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EBD" w:rsidRDefault="00A732F1">
      <w:pPr>
        <w:pStyle w:val="Heading1"/>
        <w:spacing w:before="33"/>
        <w:ind w:left="2237" w:right="2036" w:firstLine="0"/>
        <w:jc w:val="center"/>
      </w:pPr>
      <w:r>
        <w:t>Modello</w:t>
      </w:r>
      <w:r>
        <w:rPr>
          <w:spacing w:val="-2"/>
        </w:rPr>
        <w:t xml:space="preserve"> </w:t>
      </w:r>
      <w:r>
        <w:t>3</w:t>
      </w:r>
    </w:p>
    <w:p w:rsidR="00F72EBD" w:rsidRDefault="00A732F1">
      <w:pPr>
        <w:spacing w:before="120"/>
        <w:ind w:left="2237" w:right="2036"/>
        <w:jc w:val="center"/>
        <w:rPr>
          <w:b/>
          <w:sz w:val="24"/>
        </w:rPr>
      </w:pPr>
      <w:r>
        <w:rPr>
          <w:b/>
          <w:sz w:val="24"/>
        </w:rPr>
        <w:t>Dichiarazioni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l’Offerta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tecnica</w:t>
      </w:r>
    </w:p>
    <w:p w:rsidR="00F72EBD" w:rsidRDefault="00A732F1">
      <w:pPr>
        <w:spacing w:before="2"/>
        <w:ind w:left="2234" w:right="2038"/>
        <w:jc w:val="center"/>
        <w:rPr>
          <w:i/>
          <w:sz w:val="20"/>
        </w:rPr>
      </w:pPr>
      <w:r>
        <w:rPr>
          <w:i/>
          <w:sz w:val="20"/>
        </w:rPr>
        <w:t>(</w:t>
      </w:r>
      <w:proofErr w:type="spellStart"/>
      <w:r>
        <w:rPr>
          <w:i/>
          <w:sz w:val="20"/>
        </w:rPr>
        <w:t>fac</w:t>
      </w:r>
      <w:proofErr w:type="spellEnd"/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simile)</w:t>
      </w:r>
    </w:p>
    <w:p w:rsidR="00F72EBD" w:rsidRDefault="00F72EBD">
      <w:pPr>
        <w:pStyle w:val="Corpodeltesto"/>
        <w:rPr>
          <w:i/>
          <w:sz w:val="20"/>
        </w:rPr>
      </w:pPr>
    </w:p>
    <w:p w:rsidR="00F72EBD" w:rsidRDefault="00F72EBD">
      <w:pPr>
        <w:pStyle w:val="Corpodeltesto"/>
        <w:spacing w:before="6"/>
        <w:rPr>
          <w:i/>
          <w:sz w:val="23"/>
        </w:rPr>
      </w:pPr>
    </w:p>
    <w:p w:rsidR="00F72EBD" w:rsidRDefault="00A732F1">
      <w:pPr>
        <w:pStyle w:val="Corpodeltesto"/>
        <w:ind w:left="5429"/>
      </w:pPr>
      <w:proofErr w:type="spellStart"/>
      <w:r>
        <w:t>Spett.le</w:t>
      </w:r>
      <w:proofErr w:type="spellEnd"/>
    </w:p>
    <w:p w:rsidR="00F72EBD" w:rsidRDefault="00A732F1">
      <w:pPr>
        <w:pStyle w:val="Corpodeltesto"/>
        <w:ind w:left="5429"/>
      </w:pPr>
      <w:r>
        <w:t>Ministero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Giustizia</w:t>
      </w:r>
    </w:p>
    <w:p w:rsidR="00F72EBD" w:rsidRDefault="006C0C1B">
      <w:pPr>
        <w:pStyle w:val="Corpodeltesto"/>
        <w:spacing w:before="9"/>
        <w:rPr>
          <w:sz w:val="17"/>
        </w:rPr>
      </w:pPr>
      <w:r w:rsidRPr="006C0C1B">
        <w:pict>
          <v:shape id="_x0000_s1028" style="position:absolute;margin-left:347.1pt;margin-top:13.2pt;width:131.4pt;height:.1pt;z-index:-15728640;mso-wrap-distance-left:0;mso-wrap-distance-right:0;mso-position-horizontal-relative:page" coordorigin="6942,264" coordsize="2628,0" path="m6942,264r2628,e" filled="f" strokeweight=".78pt">
            <v:path arrowok="t"/>
            <w10:wrap type="topAndBottom" anchorx="page"/>
          </v:shape>
        </w:pict>
      </w:r>
      <w:r w:rsidRPr="006C0C1B">
        <w:pict>
          <v:shape id="_x0000_s1027" style="position:absolute;margin-left:347.1pt;margin-top:33.85pt;width:131.4pt;height:.1pt;z-index:-15728128;mso-wrap-distance-left:0;mso-wrap-distance-right:0;mso-position-horizontal-relative:page" coordorigin="6942,677" coordsize="2628,0" path="m6942,677r2628,e" filled="f" strokeweight=".78pt">
            <v:path arrowok="t"/>
            <w10:wrap type="topAndBottom" anchorx="page"/>
          </v:shape>
        </w:pict>
      </w:r>
    </w:p>
    <w:p w:rsidR="00F72EBD" w:rsidRDefault="00F72EBD">
      <w:pPr>
        <w:pStyle w:val="Corpodeltesto"/>
        <w:spacing w:before="11"/>
        <w:rPr>
          <w:sz w:val="26"/>
        </w:rPr>
      </w:pPr>
    </w:p>
    <w:p w:rsidR="00F72EBD" w:rsidRDefault="00F72EBD">
      <w:pPr>
        <w:pStyle w:val="Corpodeltesto"/>
        <w:rPr>
          <w:sz w:val="20"/>
        </w:rPr>
      </w:pPr>
    </w:p>
    <w:p w:rsidR="00F72EBD" w:rsidRDefault="00F72EBD">
      <w:pPr>
        <w:pStyle w:val="Corpodeltesto"/>
        <w:spacing w:before="7"/>
        <w:rPr>
          <w:sz w:val="28"/>
        </w:rPr>
      </w:pPr>
    </w:p>
    <w:p w:rsidR="00F72EBD" w:rsidRDefault="00A732F1">
      <w:pPr>
        <w:spacing w:before="52"/>
        <w:ind w:left="1456" w:right="259" w:hanging="992"/>
        <w:jc w:val="both"/>
        <w:rPr>
          <w:b/>
          <w:sz w:val="24"/>
        </w:rPr>
      </w:pPr>
      <w:r>
        <w:rPr>
          <w:b/>
          <w:i/>
          <w:position w:val="6"/>
          <w:sz w:val="24"/>
        </w:rPr>
        <w:t>Oggetto</w:t>
      </w:r>
      <w:r>
        <w:rPr>
          <w:b/>
          <w:position w:val="6"/>
          <w:sz w:val="24"/>
        </w:rPr>
        <w:t>:</w:t>
      </w:r>
      <w:r>
        <w:rPr>
          <w:b/>
          <w:spacing w:val="1"/>
          <w:position w:val="6"/>
          <w:sz w:val="24"/>
        </w:rPr>
        <w:t xml:space="preserve"> </w:t>
      </w:r>
      <w:r>
        <w:rPr>
          <w:i/>
          <w:sz w:val="24"/>
        </w:rPr>
        <w:t>Procedura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aperta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dematerializzata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ambito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europeo,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finalizzata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conclusione di un Contratto per l’affidamento - con il criterio dell’offerta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economicamente più vantaggiosa, ai sensi del combinato disposto degli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articoli 60 e 95 e nel rispetto dell’articolo 34 del D.lgs. 18 aprile 2016, n. 50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ss.mm.ii.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D.L.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76/2020,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novellato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D.L.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77/2021,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convertito con modificazioni dalla Legge n. 108/2021 - del Servizio per il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Vitto dei detenuti ed internati ristretti negli Istituti penitenziari per adulti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1"/>
          <w:sz w:val="24"/>
        </w:rPr>
        <w:t xml:space="preserve"> </w:t>
      </w:r>
      <w:r w:rsidR="00EF58DE">
        <w:rPr>
          <w:i/>
          <w:sz w:val="24"/>
        </w:rPr>
        <w:t>Sicilia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svolgersi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mediante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l’approvvigionamento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fornitura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derrate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alimentari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necessarie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confezionamento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pasti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giornalieri completi (colazione, pranzo e cena) -</w:t>
      </w:r>
      <w:r w:rsidR="00EF58DE">
        <w:rPr>
          <w:b/>
          <w:sz w:val="24"/>
        </w:rPr>
        <w:t>Periodo: (anni 3)</w:t>
      </w:r>
      <w:r>
        <w:rPr>
          <w:b/>
          <w:sz w:val="24"/>
        </w:rPr>
        <w:t xml:space="preserve"> </w:t>
      </w:r>
    </w:p>
    <w:p w:rsidR="00F72EBD" w:rsidRDefault="00A732F1">
      <w:pPr>
        <w:spacing w:before="121"/>
        <w:ind w:left="465"/>
        <w:jc w:val="both"/>
        <w:rPr>
          <w:i/>
          <w:sz w:val="20"/>
        </w:rPr>
      </w:pPr>
      <w:r>
        <w:rPr>
          <w:b/>
          <w:sz w:val="24"/>
        </w:rPr>
        <w:t>Lotto</w:t>
      </w:r>
      <w:r>
        <w:rPr>
          <w:b/>
          <w:sz w:val="24"/>
          <w:u w:val="thick"/>
        </w:rPr>
        <w:t xml:space="preserve">      </w:t>
      </w:r>
      <w:r>
        <w:rPr>
          <w:b/>
          <w:spacing w:val="5"/>
          <w:sz w:val="24"/>
          <w:u w:val="thick"/>
        </w:rPr>
        <w:t xml:space="preserve"> </w:t>
      </w:r>
      <w:r>
        <w:rPr>
          <w:i/>
          <w:sz w:val="20"/>
        </w:rPr>
        <w:t>(da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presentarsi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singolarmente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ogni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lotto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si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intende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partecipare)</w:t>
      </w:r>
    </w:p>
    <w:p w:rsidR="00F72EBD" w:rsidRDefault="00F72EBD">
      <w:pPr>
        <w:pStyle w:val="Corpodeltesto"/>
        <w:rPr>
          <w:i/>
        </w:rPr>
      </w:pPr>
    </w:p>
    <w:p w:rsidR="00F72EBD" w:rsidRDefault="00F72EBD">
      <w:pPr>
        <w:pStyle w:val="Corpodeltesto"/>
        <w:rPr>
          <w:i/>
          <w:sz w:val="23"/>
        </w:rPr>
      </w:pPr>
    </w:p>
    <w:p w:rsidR="00F72EBD" w:rsidRDefault="00A732F1">
      <w:pPr>
        <w:ind w:left="2237" w:right="2035"/>
        <w:jc w:val="center"/>
        <w:rPr>
          <w:i/>
          <w:sz w:val="24"/>
        </w:rPr>
      </w:pPr>
      <w:r>
        <w:rPr>
          <w:i/>
          <w:sz w:val="24"/>
        </w:rPr>
        <w:t>*****</w:t>
      </w:r>
    </w:p>
    <w:p w:rsidR="00F72EBD" w:rsidRDefault="00F72EBD">
      <w:pPr>
        <w:pStyle w:val="Corpodeltesto"/>
        <w:rPr>
          <w:i/>
          <w:sz w:val="20"/>
        </w:rPr>
      </w:pPr>
    </w:p>
    <w:p w:rsidR="00F72EBD" w:rsidRDefault="00F72EBD">
      <w:pPr>
        <w:pStyle w:val="Corpodeltesto"/>
        <w:spacing w:before="5"/>
        <w:rPr>
          <w:i/>
          <w:sz w:val="20"/>
        </w:rPr>
      </w:pPr>
    </w:p>
    <w:p w:rsidR="00F72EBD" w:rsidRDefault="00F72EBD">
      <w:pPr>
        <w:rPr>
          <w:sz w:val="20"/>
        </w:rPr>
        <w:sectPr w:rsidR="00F72EBD">
          <w:type w:val="continuous"/>
          <w:pgSz w:w="12240" w:h="15840"/>
          <w:pgMar w:top="960" w:right="1720" w:bottom="280" w:left="1520" w:header="720" w:footer="720" w:gutter="0"/>
          <w:cols w:space="720"/>
        </w:sectPr>
      </w:pPr>
    </w:p>
    <w:p w:rsidR="00F72EBD" w:rsidRDefault="00A732F1">
      <w:pPr>
        <w:pStyle w:val="Corpodeltesto"/>
        <w:tabs>
          <w:tab w:val="left" w:pos="1019"/>
        </w:tabs>
        <w:spacing w:before="52"/>
        <w:ind w:left="465"/>
      </w:pPr>
      <w:r>
        <w:lastRenderedPageBreak/>
        <w:t>Il</w:t>
      </w:r>
      <w:r>
        <w:tab/>
      </w:r>
      <w:r>
        <w:rPr>
          <w:spacing w:val="-2"/>
        </w:rPr>
        <w:t>sottoscritto</w:t>
      </w:r>
    </w:p>
    <w:p w:rsidR="00F72EBD" w:rsidRDefault="00A732F1">
      <w:pPr>
        <w:pStyle w:val="Corpodeltesto"/>
        <w:tabs>
          <w:tab w:val="left" w:pos="3388"/>
          <w:tab w:val="left" w:pos="4065"/>
          <w:tab w:val="left" w:pos="5549"/>
        </w:tabs>
        <w:spacing w:before="52"/>
        <w:ind w:left="399"/>
      </w:pPr>
      <w: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t>CF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72EBD" w:rsidRDefault="00A732F1">
      <w:pPr>
        <w:pStyle w:val="Corpodeltesto"/>
        <w:spacing w:before="52"/>
        <w:ind w:left="349"/>
      </w:pPr>
      <w:r>
        <w:br w:type="column"/>
      </w:r>
      <w:r>
        <w:lastRenderedPageBreak/>
        <w:t>Legale</w:t>
      </w:r>
    </w:p>
    <w:p w:rsidR="00F72EBD" w:rsidRDefault="00F72EBD">
      <w:pPr>
        <w:sectPr w:rsidR="00F72EBD">
          <w:type w:val="continuous"/>
          <w:pgSz w:w="12240" w:h="15840"/>
          <w:pgMar w:top="960" w:right="1720" w:bottom="280" w:left="1520" w:header="720" w:footer="720" w:gutter="0"/>
          <w:cols w:num="3" w:space="720" w:equalWidth="0">
            <w:col w:w="2139" w:space="40"/>
            <w:col w:w="5550" w:space="39"/>
            <w:col w:w="1232"/>
          </w:cols>
        </w:sectPr>
      </w:pPr>
    </w:p>
    <w:p w:rsidR="00F72EBD" w:rsidRDefault="00A732F1">
      <w:pPr>
        <w:pStyle w:val="Corpodeltesto"/>
        <w:tabs>
          <w:tab w:val="left" w:pos="3600"/>
          <w:tab w:val="left" w:pos="4239"/>
          <w:tab w:val="left" w:pos="6131"/>
          <w:tab w:val="left" w:pos="7461"/>
          <w:tab w:val="left" w:pos="7873"/>
        </w:tabs>
        <w:spacing w:before="7" w:line="244" w:lineRule="auto"/>
        <w:ind w:left="465" w:right="258"/>
        <w:jc w:val="both"/>
      </w:pPr>
      <w:r>
        <w:lastRenderedPageBreak/>
        <w:t>Rappresentante avente i poteri necessari per impegnare l’impresa nella presente</w:t>
      </w:r>
      <w:r>
        <w:rPr>
          <w:spacing w:val="1"/>
        </w:rPr>
        <w:t xml:space="preserve"> </w:t>
      </w:r>
      <w:r>
        <w:t>procedura</w:t>
      </w:r>
      <w:r>
        <w:rPr>
          <w:u w:val="single"/>
        </w:rPr>
        <w:tab/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>iscrizione nel</w:t>
      </w:r>
      <w:r>
        <w:rPr>
          <w:spacing w:val="-51"/>
        </w:rPr>
        <w:t xml:space="preserve"> </w:t>
      </w:r>
      <w:r>
        <w:t>Registro</w:t>
      </w:r>
      <w:r>
        <w:rPr>
          <w:spacing w:val="14"/>
        </w:rPr>
        <w:t xml:space="preserve"> </w:t>
      </w:r>
      <w:r>
        <w:t>delle</w:t>
      </w:r>
      <w:r>
        <w:rPr>
          <w:spacing w:val="15"/>
        </w:rPr>
        <w:t xml:space="preserve"> </w:t>
      </w:r>
      <w:r>
        <w:t>Imprese</w:t>
      </w:r>
      <w:r>
        <w:rPr>
          <w:spacing w:val="12"/>
        </w:rPr>
        <w:t xml:space="preserve"> </w:t>
      </w:r>
      <w:r>
        <w:t>di</w:t>
      </w:r>
      <w:r>
        <w:rPr>
          <w:u w:val="single"/>
        </w:rPr>
        <w:tab/>
      </w:r>
      <w:r>
        <w:rPr>
          <w:u w:val="single"/>
        </w:rPr>
        <w:tab/>
      </w:r>
      <w:r>
        <w:t>al</w:t>
      </w:r>
      <w:r>
        <w:rPr>
          <w:spacing w:val="17"/>
        </w:rPr>
        <w:t xml:space="preserve"> </w:t>
      </w:r>
      <w:r>
        <w:t>n.</w:t>
      </w:r>
      <w:r>
        <w:rPr>
          <w:u w:val="single"/>
        </w:rPr>
        <w:tab/>
      </w:r>
      <w:r>
        <w:t>in</w:t>
      </w:r>
      <w:r>
        <w:rPr>
          <w:spacing w:val="16"/>
        </w:rPr>
        <w:t xml:space="preserve"> </w:t>
      </w:r>
      <w:r>
        <w:t>data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3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sensi</w:t>
      </w:r>
      <w:r>
        <w:rPr>
          <w:spacing w:val="-52"/>
        </w:rPr>
        <w:t xml:space="preserve"> </w:t>
      </w:r>
      <w:r>
        <w:t>degli artt. 46 e 47 del D.P.R. 28.12.2000, n. 445, consapevole del fatto che, in caso di</w:t>
      </w:r>
      <w:r>
        <w:rPr>
          <w:spacing w:val="1"/>
        </w:rPr>
        <w:t xml:space="preserve"> </w:t>
      </w:r>
      <w:r>
        <w:t>mendace dichiarazione saranno applicate nei suoi riguardi, ai sensi dell’art. 76 dello</w:t>
      </w:r>
      <w:r>
        <w:rPr>
          <w:spacing w:val="1"/>
        </w:rPr>
        <w:t xml:space="preserve"> </w:t>
      </w:r>
      <w:r>
        <w:t>stesso decreto, le sanzioni previste dal codice penale e dalle leggi speciali in materia</w:t>
      </w:r>
      <w:r>
        <w:rPr>
          <w:spacing w:val="1"/>
        </w:rPr>
        <w:t xml:space="preserve"> </w:t>
      </w:r>
      <w:r>
        <w:t>di falsità negli atti e dichiarazioni mendaci, oltre alle conseguenze amministrative</w:t>
      </w:r>
      <w:r>
        <w:rPr>
          <w:spacing w:val="1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per le</w:t>
      </w:r>
      <w:r>
        <w:rPr>
          <w:spacing w:val="-3"/>
        </w:rPr>
        <w:t xml:space="preserve"> </w:t>
      </w:r>
      <w:r>
        <w:t>procedure</w:t>
      </w:r>
      <w:r>
        <w:rPr>
          <w:spacing w:val="-2"/>
        </w:rPr>
        <w:t xml:space="preserve"> </w:t>
      </w:r>
      <w:r>
        <w:t>concernenti</w:t>
      </w:r>
      <w:r>
        <w:rPr>
          <w:spacing w:val="-3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appalti</w:t>
      </w:r>
      <w:r>
        <w:rPr>
          <w:spacing w:val="-3"/>
        </w:rPr>
        <w:t xml:space="preserve"> </w:t>
      </w:r>
      <w:r>
        <w:t>pubblici,</w:t>
      </w:r>
    </w:p>
    <w:p w:rsidR="00F72EBD" w:rsidRDefault="00F72EBD">
      <w:pPr>
        <w:pStyle w:val="Corpodeltesto"/>
        <w:spacing w:before="4"/>
        <w:rPr>
          <w:sz w:val="25"/>
        </w:rPr>
      </w:pPr>
    </w:p>
    <w:p w:rsidR="00F72EBD" w:rsidRDefault="00A732F1">
      <w:pPr>
        <w:pStyle w:val="Heading1"/>
        <w:spacing w:before="0"/>
        <w:ind w:left="2237" w:right="2038" w:firstLine="0"/>
        <w:jc w:val="center"/>
      </w:pPr>
      <w:r>
        <w:t>DICHIARA</w:t>
      </w:r>
      <w:r>
        <w:rPr>
          <w:spacing w:val="-10"/>
        </w:rPr>
        <w:t xml:space="preserve"> </w:t>
      </w:r>
      <w:r>
        <w:t>SOTTO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PROPRIA</w:t>
      </w:r>
      <w:r>
        <w:rPr>
          <w:spacing w:val="-10"/>
        </w:rPr>
        <w:t xml:space="preserve"> </w:t>
      </w:r>
      <w:r>
        <w:t>RESPONSABILITÀ</w:t>
      </w:r>
    </w:p>
    <w:p w:rsidR="00F72EBD" w:rsidRDefault="00F72EBD">
      <w:pPr>
        <w:pStyle w:val="Corpodeltesto"/>
        <w:spacing w:before="1"/>
        <w:rPr>
          <w:b/>
        </w:rPr>
      </w:pPr>
    </w:p>
    <w:p w:rsidR="00F72EBD" w:rsidRDefault="00A732F1">
      <w:pPr>
        <w:pStyle w:val="Paragrafoelenco"/>
        <w:numPr>
          <w:ilvl w:val="0"/>
          <w:numId w:val="4"/>
        </w:numPr>
        <w:tabs>
          <w:tab w:val="left" w:pos="466"/>
        </w:tabs>
        <w:spacing w:before="1" w:line="244" w:lineRule="auto"/>
        <w:ind w:right="260"/>
        <w:jc w:val="both"/>
        <w:rPr>
          <w:sz w:val="24"/>
        </w:rPr>
      </w:pPr>
      <w:r>
        <w:rPr>
          <w:sz w:val="24"/>
        </w:rPr>
        <w:t>che i servizi e le forniture offerti (come descritti nella Relazione tecnica – caricata nel</w:t>
      </w:r>
      <w:r>
        <w:rPr>
          <w:spacing w:val="-52"/>
          <w:sz w:val="24"/>
        </w:rPr>
        <w:t xml:space="preserve"> </w:t>
      </w:r>
      <w:r>
        <w:rPr>
          <w:sz w:val="24"/>
        </w:rPr>
        <w:t>Sistema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sezione</w:t>
      </w:r>
      <w:r>
        <w:rPr>
          <w:spacing w:val="1"/>
          <w:sz w:val="24"/>
        </w:rPr>
        <w:t xml:space="preserve"> </w:t>
      </w:r>
      <w:r>
        <w:rPr>
          <w:sz w:val="24"/>
        </w:rPr>
        <w:t>“Documentazione</w:t>
      </w:r>
      <w:r>
        <w:rPr>
          <w:spacing w:val="1"/>
          <w:sz w:val="24"/>
        </w:rPr>
        <w:t xml:space="preserve"> </w:t>
      </w:r>
      <w:r>
        <w:rPr>
          <w:sz w:val="24"/>
        </w:rPr>
        <w:t>tecnica”)</w:t>
      </w:r>
      <w:r>
        <w:rPr>
          <w:spacing w:val="1"/>
          <w:sz w:val="24"/>
        </w:rPr>
        <w:t xml:space="preserve"> </w:t>
      </w:r>
      <w:r>
        <w:rPr>
          <w:sz w:val="24"/>
        </w:rPr>
        <w:t>rispecchiano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condizioni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requisiti minimi richiesti con il bando di gara, con il Capitolato prestazionale e relativi</w:t>
      </w:r>
      <w:r>
        <w:rPr>
          <w:spacing w:val="-52"/>
          <w:sz w:val="24"/>
        </w:rPr>
        <w:t xml:space="preserve"> </w:t>
      </w:r>
      <w:r>
        <w:rPr>
          <w:sz w:val="24"/>
        </w:rPr>
        <w:t>allegati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appendici;</w:t>
      </w:r>
    </w:p>
    <w:p w:rsidR="00F72EBD" w:rsidRDefault="00F72EBD">
      <w:pPr>
        <w:spacing w:line="244" w:lineRule="auto"/>
        <w:jc w:val="both"/>
        <w:rPr>
          <w:sz w:val="24"/>
        </w:rPr>
        <w:sectPr w:rsidR="00F72EBD">
          <w:type w:val="continuous"/>
          <w:pgSz w:w="12240" w:h="15840"/>
          <w:pgMar w:top="960" w:right="1720" w:bottom="280" w:left="1520" w:header="720" w:footer="720" w:gutter="0"/>
          <w:cols w:space="720"/>
        </w:sectPr>
      </w:pPr>
    </w:p>
    <w:p w:rsidR="00F72EBD" w:rsidRDefault="00A732F1">
      <w:pPr>
        <w:pStyle w:val="Paragrafoelenco"/>
        <w:numPr>
          <w:ilvl w:val="0"/>
          <w:numId w:val="4"/>
        </w:numPr>
        <w:tabs>
          <w:tab w:val="left" w:pos="465"/>
          <w:tab w:val="left" w:pos="466"/>
        </w:tabs>
        <w:spacing w:before="72"/>
        <w:ind w:hanging="361"/>
        <w:rPr>
          <w:sz w:val="24"/>
        </w:rPr>
      </w:pPr>
      <w:r>
        <w:rPr>
          <w:sz w:val="24"/>
        </w:rPr>
        <w:lastRenderedPageBreak/>
        <w:t>che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aggiudicazione</w:t>
      </w:r>
      <w:r>
        <w:rPr>
          <w:spacing w:val="-5"/>
          <w:sz w:val="24"/>
        </w:rPr>
        <w:t xml:space="preserve"> </w:t>
      </w:r>
      <w:r>
        <w:rPr>
          <w:sz w:val="24"/>
        </w:rPr>
        <w:t>dell’appalto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</w:p>
    <w:p w:rsidR="00F72EBD" w:rsidRDefault="00A732F1">
      <w:pPr>
        <w:pStyle w:val="Paragrafoelenco"/>
        <w:numPr>
          <w:ilvl w:val="1"/>
          <w:numId w:val="4"/>
        </w:numPr>
        <w:tabs>
          <w:tab w:val="left" w:pos="1174"/>
          <w:tab w:val="left" w:pos="6508"/>
        </w:tabs>
        <w:spacing w:before="236" w:line="300" w:lineRule="exact"/>
        <w:ind w:right="259" w:hanging="356"/>
        <w:jc w:val="both"/>
        <w:rPr>
          <w:sz w:val="20"/>
        </w:rPr>
      </w:pP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riferimento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criterio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sub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fornitura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dell'intero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fabbisogno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determinate specie ortofrutticole o di determinate tipologie di alimenti con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prodotti biologici o altrimenti </w:t>
      </w:r>
      <w:proofErr w:type="spellStart"/>
      <w:r>
        <w:rPr>
          <w:i/>
          <w:sz w:val="24"/>
        </w:rPr>
        <w:t>qualificati…</w:t>
      </w:r>
      <w:proofErr w:type="spellEnd"/>
      <w:r>
        <w:rPr>
          <w:sz w:val="24"/>
        </w:rPr>
        <w:t>) l’impresa si impegna a fornire i</w:t>
      </w:r>
      <w:r>
        <w:rPr>
          <w:spacing w:val="1"/>
          <w:sz w:val="24"/>
        </w:rPr>
        <w:t xml:space="preserve"> </w:t>
      </w:r>
      <w:r>
        <w:rPr>
          <w:sz w:val="24"/>
        </w:rPr>
        <w:t>seguenti</w:t>
      </w:r>
      <w:r>
        <w:rPr>
          <w:spacing w:val="1"/>
          <w:sz w:val="24"/>
        </w:rPr>
        <w:t xml:space="preserve"> </w:t>
      </w:r>
      <w:r>
        <w:rPr>
          <w:sz w:val="24"/>
        </w:rPr>
        <w:t>alimenti – tra quelli</w:t>
      </w:r>
      <w:r>
        <w:rPr>
          <w:spacing w:val="1"/>
          <w:sz w:val="24"/>
        </w:rPr>
        <w:t xml:space="preserve"> </w:t>
      </w:r>
      <w:r>
        <w:rPr>
          <w:sz w:val="24"/>
        </w:rPr>
        <w:t>indicati nel Capitolato prestazionale al sub-</w:t>
      </w:r>
      <w:r>
        <w:rPr>
          <w:spacing w:val="1"/>
          <w:sz w:val="24"/>
        </w:rPr>
        <w:t xml:space="preserve"> </w:t>
      </w:r>
      <w:r>
        <w:rPr>
          <w:sz w:val="24"/>
        </w:rPr>
        <w:t>criterio</w:t>
      </w:r>
      <w:r>
        <w:rPr>
          <w:spacing w:val="1"/>
          <w:sz w:val="24"/>
        </w:rPr>
        <w:t xml:space="preserve"> </w:t>
      </w:r>
      <w:r>
        <w:rPr>
          <w:sz w:val="24"/>
        </w:rPr>
        <w:t>corrispondente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uova,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olio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EVO,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fagioli,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lenticchie,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pesto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genovese</w:t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misura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100%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produzione</w:t>
      </w:r>
      <w:r>
        <w:rPr>
          <w:spacing w:val="1"/>
          <w:sz w:val="24"/>
        </w:rPr>
        <w:t xml:space="preserve"> </w:t>
      </w:r>
      <w:r>
        <w:rPr>
          <w:sz w:val="24"/>
        </w:rPr>
        <w:t>biologica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altrimenti</w:t>
      </w:r>
      <w:r>
        <w:rPr>
          <w:spacing w:val="1"/>
          <w:sz w:val="24"/>
        </w:rPr>
        <w:t xml:space="preserve"> </w:t>
      </w:r>
      <w:r>
        <w:rPr>
          <w:sz w:val="24"/>
        </w:rPr>
        <w:t>qualificati:</w:t>
      </w:r>
      <w:r>
        <w:rPr>
          <w:sz w:val="24"/>
          <w:u w:val="single"/>
        </w:rPr>
        <w:tab/>
      </w:r>
      <w:r>
        <w:rPr>
          <w:b/>
          <w:i/>
          <w:sz w:val="20"/>
        </w:rPr>
        <w:t>(indicare i singoli prodotti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</w:rPr>
        <w:t>che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si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intendono offrire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ovvero,</w:t>
      </w:r>
      <w:r>
        <w:rPr>
          <w:b/>
          <w:i/>
          <w:spacing w:val="2"/>
          <w:sz w:val="20"/>
        </w:rPr>
        <w:t xml:space="preserve"> </w:t>
      </w:r>
      <w:r>
        <w:rPr>
          <w:b/>
          <w:i/>
          <w:sz w:val="20"/>
        </w:rPr>
        <w:t>anche,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nessun prodotto)</w:t>
      </w:r>
      <w:r>
        <w:rPr>
          <w:sz w:val="20"/>
        </w:rPr>
        <w:t>;</w:t>
      </w:r>
    </w:p>
    <w:p w:rsidR="00F72EBD" w:rsidRDefault="00F72EBD">
      <w:pPr>
        <w:pStyle w:val="Corpodeltesto"/>
        <w:spacing w:before="7"/>
        <w:rPr>
          <w:sz w:val="20"/>
        </w:rPr>
      </w:pPr>
    </w:p>
    <w:p w:rsidR="00F72EBD" w:rsidRDefault="00A732F1">
      <w:pPr>
        <w:pStyle w:val="Paragrafoelenco"/>
        <w:numPr>
          <w:ilvl w:val="1"/>
          <w:numId w:val="4"/>
        </w:numPr>
        <w:tabs>
          <w:tab w:val="left" w:pos="1174"/>
        </w:tabs>
        <w:spacing w:line="244" w:lineRule="auto"/>
        <w:ind w:right="261" w:hanging="356"/>
        <w:jc w:val="both"/>
        <w:rPr>
          <w:sz w:val="24"/>
        </w:rPr>
      </w:pP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riferimento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criterio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sub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b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fornitura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quota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prodotti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alimentari, che possono anche non essere biologici, con prodotti provenienti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 aziende che praticano agricoltura sociale, di cui alla legge n. 141/2015, 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 aziende iscritte nella Rete del Lavoro Agricolo di qualità, di cui all'art. 6 del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decreto-legge n. 91/2014…</w:t>
      </w:r>
      <w:r>
        <w:rPr>
          <w:sz w:val="24"/>
        </w:rPr>
        <w:t>), l’impresa si impegna a fornire, per ciascuna sede</w:t>
      </w:r>
      <w:r>
        <w:rPr>
          <w:spacing w:val="-52"/>
          <w:sz w:val="24"/>
        </w:rPr>
        <w:t xml:space="preserve"> </w:t>
      </w:r>
      <w:r>
        <w:rPr>
          <w:sz w:val="24"/>
        </w:rPr>
        <w:t>del Lotto,</w:t>
      </w:r>
      <w:r>
        <w:rPr>
          <w:spacing w:val="1"/>
          <w:sz w:val="24"/>
        </w:rPr>
        <w:t xml:space="preserve"> </w:t>
      </w:r>
      <w:r>
        <w:rPr>
          <w:sz w:val="24"/>
        </w:rPr>
        <w:t>rispetto</w:t>
      </w:r>
      <w:r>
        <w:rPr>
          <w:spacing w:val="-2"/>
          <w:sz w:val="24"/>
        </w:rPr>
        <w:t xml:space="preserve"> </w:t>
      </w:r>
      <w:r>
        <w:rPr>
          <w:sz w:val="24"/>
        </w:rPr>
        <w:t>ai singoli prodotti,</w:t>
      </w:r>
      <w:r>
        <w:rPr>
          <w:spacing w:val="-3"/>
          <w:sz w:val="24"/>
        </w:rPr>
        <w:t xml:space="preserve"> </w:t>
      </w:r>
      <w:r>
        <w:rPr>
          <w:sz w:val="24"/>
        </w:rPr>
        <w:t>le seguenti</w:t>
      </w:r>
      <w:r>
        <w:rPr>
          <w:spacing w:val="-2"/>
          <w:sz w:val="24"/>
        </w:rPr>
        <w:t xml:space="preserve"> </w:t>
      </w:r>
      <w:r>
        <w:rPr>
          <w:sz w:val="24"/>
        </w:rPr>
        <w:t>percentuali:</w:t>
      </w:r>
    </w:p>
    <w:p w:rsidR="00F72EBD" w:rsidRDefault="00F72EBD">
      <w:pPr>
        <w:pStyle w:val="Corpodeltesto"/>
        <w:spacing w:before="5" w:after="1"/>
        <w:rPr>
          <w:sz w:val="14"/>
        </w:rPr>
      </w:pPr>
    </w:p>
    <w:tbl>
      <w:tblPr>
        <w:tblStyle w:val="TableNormal"/>
        <w:tblW w:w="0" w:type="auto"/>
        <w:tblInd w:w="1495" w:type="dxa"/>
        <w:tblLayout w:type="fixed"/>
        <w:tblLook w:val="01E0"/>
      </w:tblPr>
      <w:tblGrid>
        <w:gridCol w:w="1640"/>
        <w:gridCol w:w="924"/>
      </w:tblGrid>
      <w:tr w:rsidR="00F72EBD">
        <w:trPr>
          <w:trHeight w:val="330"/>
        </w:trPr>
        <w:tc>
          <w:tcPr>
            <w:tcW w:w="1640" w:type="dxa"/>
          </w:tcPr>
          <w:p w:rsidR="00F72EBD" w:rsidRDefault="00A732F1">
            <w:pPr>
              <w:pStyle w:val="TableParagraph"/>
              <w:spacing w:before="0" w:line="244" w:lineRule="exact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Melanzane</w:t>
            </w:r>
          </w:p>
        </w:tc>
        <w:tc>
          <w:tcPr>
            <w:tcW w:w="924" w:type="dxa"/>
          </w:tcPr>
          <w:p w:rsidR="00F72EBD" w:rsidRDefault="00A732F1">
            <w:pPr>
              <w:pStyle w:val="TableParagraph"/>
              <w:tabs>
                <w:tab w:val="left" w:pos="528"/>
              </w:tabs>
              <w:spacing w:before="0" w:line="244" w:lineRule="exact"/>
              <w:ind w:right="48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%</w:t>
            </w:r>
          </w:p>
        </w:tc>
      </w:tr>
      <w:tr w:rsidR="00F72EBD">
        <w:trPr>
          <w:trHeight w:val="420"/>
        </w:trPr>
        <w:tc>
          <w:tcPr>
            <w:tcW w:w="1640" w:type="dxa"/>
          </w:tcPr>
          <w:p w:rsidR="00F72EBD" w:rsidRDefault="00A732F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Peperoni</w:t>
            </w:r>
          </w:p>
        </w:tc>
        <w:tc>
          <w:tcPr>
            <w:tcW w:w="924" w:type="dxa"/>
          </w:tcPr>
          <w:p w:rsidR="00F72EBD" w:rsidRDefault="00A732F1">
            <w:pPr>
              <w:pStyle w:val="TableParagraph"/>
              <w:tabs>
                <w:tab w:val="left" w:pos="528"/>
              </w:tabs>
              <w:ind w:right="48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%</w:t>
            </w:r>
          </w:p>
        </w:tc>
      </w:tr>
      <w:tr w:rsidR="00F72EBD">
        <w:trPr>
          <w:trHeight w:val="420"/>
        </w:trPr>
        <w:tc>
          <w:tcPr>
            <w:tcW w:w="1640" w:type="dxa"/>
          </w:tcPr>
          <w:p w:rsidR="00F72EBD" w:rsidRDefault="00A732F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Zucchine</w:t>
            </w:r>
          </w:p>
        </w:tc>
        <w:tc>
          <w:tcPr>
            <w:tcW w:w="924" w:type="dxa"/>
          </w:tcPr>
          <w:p w:rsidR="00F72EBD" w:rsidRDefault="00A732F1">
            <w:pPr>
              <w:pStyle w:val="TableParagraph"/>
              <w:tabs>
                <w:tab w:val="left" w:pos="528"/>
              </w:tabs>
              <w:ind w:right="48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%</w:t>
            </w:r>
          </w:p>
        </w:tc>
      </w:tr>
      <w:tr w:rsidR="00F72EBD">
        <w:trPr>
          <w:trHeight w:val="420"/>
        </w:trPr>
        <w:tc>
          <w:tcPr>
            <w:tcW w:w="1640" w:type="dxa"/>
          </w:tcPr>
          <w:p w:rsidR="00F72EBD" w:rsidRDefault="00A732F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Lattuga</w:t>
            </w:r>
          </w:p>
        </w:tc>
        <w:tc>
          <w:tcPr>
            <w:tcW w:w="924" w:type="dxa"/>
          </w:tcPr>
          <w:p w:rsidR="00F72EBD" w:rsidRDefault="00A732F1">
            <w:pPr>
              <w:pStyle w:val="TableParagraph"/>
              <w:tabs>
                <w:tab w:val="left" w:pos="528"/>
              </w:tabs>
              <w:ind w:right="48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%</w:t>
            </w:r>
          </w:p>
        </w:tc>
      </w:tr>
      <w:tr w:rsidR="00F72EBD">
        <w:trPr>
          <w:trHeight w:val="420"/>
        </w:trPr>
        <w:tc>
          <w:tcPr>
            <w:tcW w:w="1640" w:type="dxa"/>
          </w:tcPr>
          <w:p w:rsidR="00F72EBD" w:rsidRDefault="00A732F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Spinaci</w:t>
            </w:r>
          </w:p>
        </w:tc>
        <w:tc>
          <w:tcPr>
            <w:tcW w:w="924" w:type="dxa"/>
          </w:tcPr>
          <w:p w:rsidR="00F72EBD" w:rsidRDefault="00A732F1">
            <w:pPr>
              <w:pStyle w:val="TableParagraph"/>
              <w:tabs>
                <w:tab w:val="left" w:pos="528"/>
              </w:tabs>
              <w:ind w:right="48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%</w:t>
            </w:r>
          </w:p>
        </w:tc>
      </w:tr>
      <w:tr w:rsidR="00F72EBD">
        <w:trPr>
          <w:trHeight w:val="330"/>
        </w:trPr>
        <w:tc>
          <w:tcPr>
            <w:tcW w:w="1640" w:type="dxa"/>
          </w:tcPr>
          <w:p w:rsidR="00F72EBD" w:rsidRDefault="00A732F1">
            <w:pPr>
              <w:pStyle w:val="TableParagraph"/>
              <w:spacing w:line="269" w:lineRule="exact"/>
              <w:ind w:left="5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Finocchi</w:t>
            </w:r>
          </w:p>
        </w:tc>
        <w:tc>
          <w:tcPr>
            <w:tcW w:w="924" w:type="dxa"/>
          </w:tcPr>
          <w:p w:rsidR="00F72EBD" w:rsidRDefault="00A732F1">
            <w:pPr>
              <w:pStyle w:val="TableParagraph"/>
              <w:tabs>
                <w:tab w:val="left" w:pos="528"/>
              </w:tabs>
              <w:spacing w:line="269" w:lineRule="exact"/>
              <w:ind w:right="48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%</w:t>
            </w:r>
          </w:p>
        </w:tc>
      </w:tr>
    </w:tbl>
    <w:p w:rsidR="00F72EBD" w:rsidRDefault="00F72EBD">
      <w:pPr>
        <w:pStyle w:val="Corpodeltesto"/>
        <w:spacing w:before="7"/>
        <w:rPr>
          <w:sz w:val="20"/>
        </w:rPr>
      </w:pPr>
    </w:p>
    <w:p w:rsidR="00F72EBD" w:rsidRDefault="00A732F1">
      <w:pPr>
        <w:pStyle w:val="Paragrafoelenco"/>
        <w:numPr>
          <w:ilvl w:val="1"/>
          <w:numId w:val="4"/>
        </w:numPr>
        <w:tabs>
          <w:tab w:val="left" w:pos="1174"/>
        </w:tabs>
        <w:spacing w:line="244" w:lineRule="auto"/>
        <w:ind w:left="1173" w:right="260" w:hanging="360"/>
        <w:jc w:val="both"/>
        <w:rPr>
          <w:sz w:val="24"/>
        </w:rPr>
      </w:pPr>
      <w:r>
        <w:rPr>
          <w:sz w:val="24"/>
        </w:rPr>
        <w:t xml:space="preserve">con riferimento al </w:t>
      </w:r>
      <w:r>
        <w:rPr>
          <w:b/>
          <w:sz w:val="24"/>
        </w:rPr>
        <w:t xml:space="preserve">criterio A </w:t>
      </w:r>
      <w:r>
        <w:rPr>
          <w:b/>
          <w:i/>
          <w:sz w:val="24"/>
        </w:rPr>
        <w:t xml:space="preserve">sub </w:t>
      </w:r>
      <w:r>
        <w:rPr>
          <w:b/>
          <w:sz w:val="24"/>
        </w:rPr>
        <w:t xml:space="preserve">c </w:t>
      </w:r>
      <w:r>
        <w:rPr>
          <w:sz w:val="24"/>
        </w:rPr>
        <w:t>(</w:t>
      </w:r>
      <w:r>
        <w:rPr>
          <w:i/>
          <w:sz w:val="24"/>
        </w:rPr>
        <w:t>fornitura di prodotti esotici provenienti 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commercio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equo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solidale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risultante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nell'ambito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schema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certificazione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riconosciuto…</w:t>
      </w:r>
      <w:proofErr w:type="spellEnd"/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r>
        <w:rPr>
          <w:sz w:val="24"/>
        </w:rPr>
        <w:t>l’impresa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impegna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fornire,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ciascuna</w:t>
      </w:r>
      <w:r>
        <w:rPr>
          <w:spacing w:val="-52"/>
          <w:sz w:val="24"/>
        </w:rPr>
        <w:t xml:space="preserve"> </w:t>
      </w:r>
      <w:r>
        <w:rPr>
          <w:sz w:val="24"/>
        </w:rPr>
        <w:t>sede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Lotto,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prodotto</w:t>
      </w:r>
      <w:r>
        <w:rPr>
          <w:spacing w:val="1"/>
          <w:sz w:val="24"/>
        </w:rPr>
        <w:t xml:space="preserve"> </w:t>
      </w:r>
      <w:r>
        <w:rPr>
          <w:sz w:val="24"/>
        </w:rPr>
        <w:t>“banane”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caratteristiche</w:t>
      </w:r>
      <w:r>
        <w:rPr>
          <w:spacing w:val="1"/>
          <w:sz w:val="24"/>
        </w:rPr>
        <w:t xml:space="preserve"> </w:t>
      </w:r>
      <w:r>
        <w:rPr>
          <w:sz w:val="24"/>
        </w:rPr>
        <w:t>richieste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medesimo</w:t>
      </w:r>
      <w:r>
        <w:rPr>
          <w:spacing w:val="-1"/>
          <w:sz w:val="24"/>
        </w:rPr>
        <w:t xml:space="preserve"> </w:t>
      </w:r>
      <w:r>
        <w:rPr>
          <w:sz w:val="24"/>
        </w:rPr>
        <w:t>criterio:</w:t>
      </w:r>
    </w:p>
    <w:p w:rsidR="00F72EBD" w:rsidRDefault="00A732F1">
      <w:pPr>
        <w:pStyle w:val="Paragrafoelenco"/>
        <w:numPr>
          <w:ilvl w:val="0"/>
          <w:numId w:val="3"/>
        </w:numPr>
        <w:tabs>
          <w:tab w:val="left" w:pos="1882"/>
        </w:tabs>
        <w:spacing w:before="126"/>
        <w:ind w:hanging="337"/>
        <w:rPr>
          <w:sz w:val="24"/>
        </w:rPr>
      </w:pPr>
      <w:r>
        <w:rPr>
          <w:b/>
          <w:sz w:val="24"/>
        </w:rPr>
        <w:t>zero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volte</w:t>
      </w:r>
      <w:r>
        <w:rPr>
          <w:spacing w:val="-2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settimana</w:t>
      </w:r>
    </w:p>
    <w:p w:rsidR="00F72EBD" w:rsidRDefault="00A732F1">
      <w:pPr>
        <w:pStyle w:val="Paragrafoelenco"/>
        <w:numPr>
          <w:ilvl w:val="0"/>
          <w:numId w:val="3"/>
        </w:numPr>
        <w:tabs>
          <w:tab w:val="left" w:pos="1882"/>
        </w:tabs>
        <w:spacing w:before="119"/>
        <w:ind w:hanging="337"/>
        <w:rPr>
          <w:sz w:val="24"/>
        </w:rPr>
      </w:pP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volta</w:t>
      </w:r>
      <w:r>
        <w:rPr>
          <w:spacing w:val="-2"/>
          <w:sz w:val="24"/>
        </w:rPr>
        <w:t xml:space="preserve"> </w:t>
      </w:r>
      <w:r>
        <w:rPr>
          <w:sz w:val="24"/>
        </w:rPr>
        <w:t>alla</w:t>
      </w:r>
      <w:r>
        <w:rPr>
          <w:spacing w:val="-1"/>
          <w:sz w:val="24"/>
        </w:rPr>
        <w:t xml:space="preserve"> </w:t>
      </w:r>
      <w:r>
        <w:rPr>
          <w:sz w:val="24"/>
        </w:rPr>
        <w:t>settimana</w:t>
      </w:r>
    </w:p>
    <w:p w:rsidR="00F72EBD" w:rsidRDefault="00A732F1">
      <w:pPr>
        <w:pStyle w:val="Paragrafoelenco"/>
        <w:numPr>
          <w:ilvl w:val="0"/>
          <w:numId w:val="3"/>
        </w:numPr>
        <w:tabs>
          <w:tab w:val="left" w:pos="1882"/>
        </w:tabs>
        <w:spacing w:before="120"/>
        <w:ind w:hanging="340"/>
        <w:rPr>
          <w:sz w:val="24"/>
        </w:rPr>
      </w:pP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volte</w:t>
      </w:r>
      <w:r>
        <w:rPr>
          <w:spacing w:val="-1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settimana</w:t>
      </w:r>
    </w:p>
    <w:p w:rsidR="00F72EBD" w:rsidRDefault="00F72EBD">
      <w:pPr>
        <w:pStyle w:val="Corpodeltesto"/>
        <w:spacing w:before="8"/>
        <w:rPr>
          <w:sz w:val="19"/>
        </w:rPr>
      </w:pPr>
    </w:p>
    <w:p w:rsidR="00F72EBD" w:rsidRDefault="00A732F1">
      <w:pPr>
        <w:pStyle w:val="Paragrafoelenco"/>
        <w:numPr>
          <w:ilvl w:val="1"/>
          <w:numId w:val="4"/>
        </w:numPr>
        <w:tabs>
          <w:tab w:val="left" w:pos="1174"/>
        </w:tabs>
        <w:spacing w:line="244" w:lineRule="auto"/>
        <w:ind w:left="1185" w:right="260" w:hanging="360"/>
        <w:jc w:val="both"/>
        <w:rPr>
          <w:sz w:val="24"/>
        </w:rPr>
      </w:pPr>
      <w:r>
        <w:rPr>
          <w:sz w:val="24"/>
        </w:rPr>
        <w:t xml:space="preserve">con riferimento al </w:t>
      </w:r>
      <w:r>
        <w:rPr>
          <w:b/>
          <w:sz w:val="24"/>
        </w:rPr>
        <w:t xml:space="preserve">criterio B </w:t>
      </w:r>
      <w:r>
        <w:rPr>
          <w:b/>
          <w:i/>
          <w:sz w:val="24"/>
        </w:rPr>
        <w:t xml:space="preserve">sub </w:t>
      </w:r>
      <w:r>
        <w:rPr>
          <w:b/>
          <w:sz w:val="24"/>
        </w:rPr>
        <w:t xml:space="preserve">a </w:t>
      </w:r>
      <w:r>
        <w:rPr>
          <w:sz w:val="24"/>
        </w:rPr>
        <w:t>(</w:t>
      </w:r>
      <w:r>
        <w:rPr>
          <w:i/>
          <w:sz w:val="24"/>
        </w:rPr>
        <w:t>fornitura di una percentuale di prodotto,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tra quelli indicati, con provenienza da zone di origine FAO 37 o FAO 27 e con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certificazione nell'ambito di uno schema sulla pesca sostenibile basato su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un'organizzazione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multistakeholder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ampiamente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rappresentativa...</w:t>
      </w:r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r>
        <w:rPr>
          <w:sz w:val="24"/>
        </w:rPr>
        <w:t>l’impresa si impegna a fornire, rispetto ai singoli prodotti e per ciascuna sede</w:t>
      </w:r>
      <w:r>
        <w:rPr>
          <w:spacing w:val="1"/>
          <w:sz w:val="24"/>
        </w:rPr>
        <w:t xml:space="preserve"> </w:t>
      </w:r>
      <w:r>
        <w:rPr>
          <w:sz w:val="24"/>
        </w:rPr>
        <w:t>del Lotto,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seguenti</w:t>
      </w:r>
      <w:r>
        <w:rPr>
          <w:spacing w:val="-3"/>
          <w:sz w:val="24"/>
        </w:rPr>
        <w:t xml:space="preserve"> </w:t>
      </w:r>
      <w:r>
        <w:rPr>
          <w:sz w:val="24"/>
        </w:rPr>
        <w:t>percentuali con</w:t>
      </w:r>
      <w:r>
        <w:rPr>
          <w:spacing w:val="-2"/>
          <w:sz w:val="24"/>
        </w:rPr>
        <w:t xml:space="preserve"> </w:t>
      </w:r>
      <w:r>
        <w:rPr>
          <w:sz w:val="24"/>
        </w:rPr>
        <w:t>le seguenti</w:t>
      </w:r>
      <w:r>
        <w:rPr>
          <w:spacing w:val="-5"/>
          <w:sz w:val="24"/>
        </w:rPr>
        <w:t xml:space="preserve"> </w:t>
      </w:r>
      <w:r>
        <w:rPr>
          <w:sz w:val="24"/>
        </w:rPr>
        <w:t>caratteristiche:</w:t>
      </w:r>
    </w:p>
    <w:p w:rsidR="00F72EBD" w:rsidRDefault="00A732F1">
      <w:pPr>
        <w:pStyle w:val="Paragrafoelenco"/>
        <w:numPr>
          <w:ilvl w:val="2"/>
          <w:numId w:val="4"/>
        </w:numPr>
        <w:tabs>
          <w:tab w:val="left" w:pos="1882"/>
          <w:tab w:val="left" w:pos="5422"/>
        </w:tabs>
        <w:spacing w:before="127" w:line="343" w:lineRule="auto"/>
        <w:ind w:right="2871" w:hanging="360"/>
        <w:jc w:val="both"/>
        <w:rPr>
          <w:sz w:val="24"/>
        </w:rPr>
      </w:pPr>
      <w:r>
        <w:rPr>
          <w:sz w:val="24"/>
        </w:rPr>
        <w:t>Merluzzo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con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certificazione</w:t>
      </w:r>
      <w:r>
        <w:rPr>
          <w:sz w:val="24"/>
        </w:rPr>
        <w:tab/>
        <w:t>%</w:t>
      </w:r>
      <w:r>
        <w:rPr>
          <w:spacing w:val="-52"/>
          <w:sz w:val="24"/>
        </w:rPr>
        <w:t xml:space="preserve"> </w:t>
      </w:r>
      <w:r>
        <w:rPr>
          <w:sz w:val="24"/>
        </w:rPr>
        <w:t>Merluzzo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senza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certificazione</w:t>
      </w:r>
      <w:r>
        <w:rPr>
          <w:sz w:val="24"/>
        </w:rPr>
        <w:tab/>
        <w:t>%</w:t>
      </w:r>
    </w:p>
    <w:p w:rsidR="00F72EBD" w:rsidRDefault="00F72EBD">
      <w:pPr>
        <w:spacing w:line="343" w:lineRule="auto"/>
        <w:jc w:val="both"/>
        <w:rPr>
          <w:sz w:val="24"/>
        </w:rPr>
        <w:sectPr w:rsidR="00F72EBD">
          <w:pgSz w:w="12240" w:h="15840"/>
          <w:pgMar w:top="1220" w:right="1720" w:bottom="280" w:left="1520" w:header="720" w:footer="720" w:gutter="0"/>
          <w:cols w:space="720"/>
        </w:sectPr>
      </w:pPr>
    </w:p>
    <w:p w:rsidR="00F72EBD" w:rsidRDefault="00A732F1">
      <w:pPr>
        <w:tabs>
          <w:tab w:val="left" w:pos="5422"/>
          <w:tab w:val="left" w:pos="5950"/>
        </w:tabs>
        <w:spacing w:before="25"/>
        <w:ind w:left="4005"/>
        <w:rPr>
          <w:b/>
          <w:i/>
          <w:sz w:val="20"/>
        </w:rPr>
      </w:pPr>
      <w:r>
        <w:rPr>
          <w:b/>
          <w:sz w:val="24"/>
        </w:rPr>
        <w:lastRenderedPageBreak/>
        <w:t>TOTALE</w:t>
      </w:r>
      <w:r>
        <w:rPr>
          <w:b/>
          <w:sz w:val="24"/>
        </w:rPr>
        <w:tab/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  <w:r>
        <w:rPr>
          <w:b/>
          <w:sz w:val="24"/>
        </w:rPr>
        <w:t>%</w:t>
      </w:r>
      <w:r>
        <w:rPr>
          <w:b/>
          <w:spacing w:val="-4"/>
          <w:sz w:val="24"/>
        </w:rPr>
        <w:t xml:space="preserve"> </w:t>
      </w:r>
      <w:r>
        <w:rPr>
          <w:b/>
          <w:i/>
          <w:sz w:val="20"/>
        </w:rPr>
        <w:t>(non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superiore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al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100%)</w:t>
      </w:r>
    </w:p>
    <w:p w:rsidR="00F72EBD" w:rsidRDefault="00F72EBD">
      <w:pPr>
        <w:pStyle w:val="Corpodeltesto"/>
        <w:spacing w:before="3"/>
        <w:rPr>
          <w:b/>
          <w:i/>
          <w:sz w:val="20"/>
        </w:rPr>
      </w:pPr>
    </w:p>
    <w:p w:rsidR="00F72EBD" w:rsidRDefault="00A732F1">
      <w:pPr>
        <w:pStyle w:val="Paragrafoelenco"/>
        <w:numPr>
          <w:ilvl w:val="2"/>
          <w:numId w:val="4"/>
        </w:numPr>
        <w:tabs>
          <w:tab w:val="left" w:pos="1882"/>
          <w:tab w:val="left" w:pos="5422"/>
          <w:tab w:val="left" w:pos="5950"/>
        </w:tabs>
        <w:spacing w:line="343" w:lineRule="auto"/>
        <w:ind w:right="2871" w:hanging="360"/>
        <w:rPr>
          <w:sz w:val="24"/>
        </w:rPr>
      </w:pPr>
      <w:r>
        <w:rPr>
          <w:sz w:val="24"/>
        </w:rPr>
        <w:t>Nasello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con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certificazione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%</w:t>
      </w:r>
      <w:r>
        <w:rPr>
          <w:spacing w:val="-51"/>
          <w:sz w:val="24"/>
        </w:rPr>
        <w:t xml:space="preserve"> </w:t>
      </w:r>
      <w:r>
        <w:rPr>
          <w:sz w:val="24"/>
        </w:rPr>
        <w:t>Nasello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senza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certificazione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%</w:t>
      </w:r>
    </w:p>
    <w:p w:rsidR="00F72EBD" w:rsidRDefault="00A732F1">
      <w:pPr>
        <w:tabs>
          <w:tab w:val="left" w:pos="5422"/>
          <w:tab w:val="left" w:pos="5950"/>
        </w:tabs>
        <w:spacing w:before="2"/>
        <w:ind w:left="4005"/>
        <w:rPr>
          <w:b/>
          <w:i/>
          <w:sz w:val="20"/>
        </w:rPr>
      </w:pPr>
      <w:r>
        <w:rPr>
          <w:b/>
          <w:sz w:val="24"/>
        </w:rPr>
        <w:t>TOTALE</w:t>
      </w:r>
      <w:r>
        <w:rPr>
          <w:b/>
          <w:sz w:val="24"/>
        </w:rPr>
        <w:tab/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  <w:r>
        <w:rPr>
          <w:b/>
          <w:sz w:val="24"/>
        </w:rPr>
        <w:t>%</w:t>
      </w:r>
      <w:r>
        <w:rPr>
          <w:b/>
          <w:spacing w:val="-4"/>
          <w:sz w:val="24"/>
        </w:rPr>
        <w:t xml:space="preserve"> </w:t>
      </w:r>
      <w:r>
        <w:rPr>
          <w:b/>
          <w:i/>
          <w:sz w:val="20"/>
        </w:rPr>
        <w:t>(non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superiore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al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100%)</w:t>
      </w:r>
    </w:p>
    <w:p w:rsidR="00F72EBD" w:rsidRDefault="00F72EBD">
      <w:pPr>
        <w:pStyle w:val="Corpodeltesto"/>
        <w:spacing w:before="3"/>
        <w:rPr>
          <w:b/>
          <w:i/>
          <w:sz w:val="20"/>
        </w:rPr>
      </w:pPr>
    </w:p>
    <w:p w:rsidR="00F72EBD" w:rsidRDefault="00A732F1">
      <w:pPr>
        <w:pStyle w:val="Paragrafoelenco"/>
        <w:numPr>
          <w:ilvl w:val="2"/>
          <w:numId w:val="4"/>
        </w:numPr>
        <w:tabs>
          <w:tab w:val="left" w:pos="1882"/>
          <w:tab w:val="left" w:pos="4713"/>
          <w:tab w:val="left" w:pos="5242"/>
          <w:tab w:val="left" w:pos="5422"/>
          <w:tab w:val="left" w:pos="5950"/>
        </w:tabs>
        <w:spacing w:line="343" w:lineRule="auto"/>
        <w:ind w:right="2871" w:hanging="360"/>
        <w:rPr>
          <w:sz w:val="24"/>
        </w:rPr>
      </w:pPr>
      <w:r>
        <w:rPr>
          <w:sz w:val="24"/>
        </w:rPr>
        <w:t>Sarde con</w:t>
      </w:r>
      <w:r>
        <w:rPr>
          <w:spacing w:val="-1"/>
          <w:sz w:val="24"/>
        </w:rPr>
        <w:t xml:space="preserve"> </w:t>
      </w:r>
      <w:r>
        <w:rPr>
          <w:sz w:val="24"/>
        </w:rPr>
        <w:t>certificazione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%</w:t>
      </w:r>
      <w:r>
        <w:rPr>
          <w:spacing w:val="-51"/>
          <w:sz w:val="24"/>
        </w:rPr>
        <w:t xml:space="preserve"> </w:t>
      </w:r>
      <w:r>
        <w:rPr>
          <w:sz w:val="24"/>
        </w:rPr>
        <w:t>Sarde</w:t>
      </w:r>
      <w:r>
        <w:rPr>
          <w:spacing w:val="-2"/>
          <w:sz w:val="24"/>
        </w:rPr>
        <w:t xml:space="preserve"> </w:t>
      </w:r>
      <w:r>
        <w:rPr>
          <w:sz w:val="24"/>
        </w:rPr>
        <w:t>senza</w:t>
      </w:r>
      <w:r>
        <w:rPr>
          <w:spacing w:val="-3"/>
          <w:sz w:val="24"/>
        </w:rPr>
        <w:t xml:space="preserve"> </w:t>
      </w:r>
      <w:r>
        <w:rPr>
          <w:sz w:val="24"/>
        </w:rPr>
        <w:t>certificazione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%</w:t>
      </w:r>
    </w:p>
    <w:p w:rsidR="00F72EBD" w:rsidRDefault="00A732F1">
      <w:pPr>
        <w:tabs>
          <w:tab w:val="left" w:pos="5422"/>
          <w:tab w:val="left" w:pos="5950"/>
        </w:tabs>
        <w:spacing w:before="2"/>
        <w:ind w:left="4005"/>
        <w:rPr>
          <w:b/>
          <w:i/>
          <w:sz w:val="20"/>
        </w:rPr>
      </w:pPr>
      <w:r>
        <w:rPr>
          <w:b/>
          <w:sz w:val="24"/>
        </w:rPr>
        <w:t>TOTALE</w:t>
      </w:r>
      <w:r>
        <w:rPr>
          <w:b/>
          <w:sz w:val="24"/>
        </w:rPr>
        <w:tab/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  <w:r>
        <w:rPr>
          <w:b/>
          <w:sz w:val="24"/>
        </w:rPr>
        <w:t>%</w:t>
      </w:r>
      <w:r>
        <w:rPr>
          <w:b/>
          <w:spacing w:val="-4"/>
          <w:sz w:val="24"/>
        </w:rPr>
        <w:t xml:space="preserve"> </w:t>
      </w:r>
      <w:r>
        <w:rPr>
          <w:b/>
          <w:i/>
          <w:sz w:val="20"/>
        </w:rPr>
        <w:t>(non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superiore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al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100%)</w:t>
      </w:r>
    </w:p>
    <w:p w:rsidR="00F72EBD" w:rsidRDefault="00F72EBD">
      <w:pPr>
        <w:pStyle w:val="Corpodeltesto"/>
        <w:rPr>
          <w:b/>
          <w:i/>
        </w:rPr>
      </w:pPr>
    </w:p>
    <w:p w:rsidR="00F72EBD" w:rsidRDefault="00F72EBD">
      <w:pPr>
        <w:pStyle w:val="Corpodeltesto"/>
        <w:rPr>
          <w:b/>
          <w:i/>
        </w:rPr>
      </w:pPr>
    </w:p>
    <w:p w:rsidR="00F72EBD" w:rsidRDefault="00A732F1">
      <w:pPr>
        <w:pStyle w:val="Paragrafoelenco"/>
        <w:numPr>
          <w:ilvl w:val="1"/>
          <w:numId w:val="4"/>
        </w:numPr>
        <w:tabs>
          <w:tab w:val="left" w:pos="1174"/>
        </w:tabs>
        <w:spacing w:before="201" w:line="247" w:lineRule="auto"/>
        <w:ind w:left="1173" w:right="264" w:hanging="360"/>
        <w:rPr>
          <w:sz w:val="24"/>
        </w:rPr>
      </w:pPr>
      <w:r>
        <w:rPr>
          <w:sz w:val="24"/>
        </w:rPr>
        <w:t xml:space="preserve">con riferimento al </w:t>
      </w:r>
      <w:r>
        <w:rPr>
          <w:b/>
          <w:sz w:val="24"/>
        </w:rPr>
        <w:t xml:space="preserve">criterio C </w:t>
      </w:r>
      <w:r>
        <w:rPr>
          <w:b/>
          <w:i/>
          <w:sz w:val="24"/>
        </w:rPr>
        <w:t xml:space="preserve">sub </w:t>
      </w:r>
      <w:r>
        <w:rPr>
          <w:b/>
          <w:sz w:val="24"/>
        </w:rPr>
        <w:t xml:space="preserve">a </w:t>
      </w:r>
      <w:r>
        <w:rPr>
          <w:sz w:val="24"/>
        </w:rPr>
        <w:t>(</w:t>
      </w:r>
      <w:r>
        <w:rPr>
          <w:i/>
          <w:sz w:val="24"/>
        </w:rPr>
        <w:t xml:space="preserve">vita utile dei prodotti consegnati </w:t>
      </w:r>
      <w:proofErr w:type="spellStart"/>
      <w:r>
        <w:rPr>
          <w:i/>
          <w:sz w:val="24"/>
        </w:rPr>
        <w:t>-c.d.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shelf</w:t>
      </w:r>
      <w:proofErr w:type="spellEnd"/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life...</w:t>
      </w:r>
      <w:r>
        <w:rPr>
          <w:sz w:val="24"/>
        </w:rPr>
        <w:t>),</w:t>
      </w:r>
      <w:r>
        <w:rPr>
          <w:spacing w:val="-2"/>
          <w:sz w:val="24"/>
        </w:rPr>
        <w:t xml:space="preserve"> </w:t>
      </w:r>
      <w:r>
        <w:rPr>
          <w:sz w:val="24"/>
        </w:rPr>
        <w:t>l’impresa</w:t>
      </w:r>
    </w:p>
    <w:p w:rsidR="00F72EBD" w:rsidRDefault="00A732F1">
      <w:pPr>
        <w:pStyle w:val="Heading1"/>
        <w:numPr>
          <w:ilvl w:val="0"/>
          <w:numId w:val="2"/>
        </w:numPr>
        <w:tabs>
          <w:tab w:val="left" w:pos="2167"/>
        </w:tabs>
        <w:spacing w:before="117"/>
        <w:ind w:hanging="361"/>
      </w:pPr>
      <w:r>
        <w:t>si</w:t>
      </w:r>
      <w:r>
        <w:rPr>
          <w:spacing w:val="-1"/>
        </w:rPr>
        <w:t xml:space="preserve"> </w:t>
      </w:r>
      <w:r>
        <w:t>impegna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fornire</w:t>
      </w:r>
    </w:p>
    <w:p w:rsidR="00F72EBD" w:rsidRDefault="00A732F1">
      <w:pPr>
        <w:pStyle w:val="Paragrafoelenco"/>
        <w:numPr>
          <w:ilvl w:val="0"/>
          <w:numId w:val="2"/>
        </w:numPr>
        <w:tabs>
          <w:tab w:val="left" w:pos="2167"/>
        </w:tabs>
        <w:spacing w:before="120"/>
        <w:ind w:hanging="361"/>
        <w:rPr>
          <w:b/>
          <w:sz w:val="24"/>
        </w:rPr>
      </w:pPr>
      <w:r>
        <w:rPr>
          <w:b/>
          <w:sz w:val="24"/>
        </w:rPr>
        <w:t>non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impegna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fornire</w:t>
      </w:r>
    </w:p>
    <w:p w:rsidR="00F72EBD" w:rsidRDefault="00A732F1">
      <w:pPr>
        <w:spacing w:before="119" w:line="244" w:lineRule="auto"/>
        <w:ind w:left="1173" w:right="17"/>
        <w:rPr>
          <w:sz w:val="24"/>
        </w:rPr>
      </w:pPr>
      <w:r>
        <w:rPr>
          <w:sz w:val="24"/>
        </w:rPr>
        <w:t>i</w:t>
      </w:r>
      <w:r>
        <w:rPr>
          <w:spacing w:val="28"/>
          <w:sz w:val="24"/>
        </w:rPr>
        <w:t xml:space="preserve"> </w:t>
      </w:r>
      <w:r>
        <w:rPr>
          <w:sz w:val="24"/>
        </w:rPr>
        <w:t>prodotti</w:t>
      </w:r>
      <w:r>
        <w:rPr>
          <w:spacing w:val="28"/>
          <w:sz w:val="24"/>
        </w:rPr>
        <w:t xml:space="preserve"> </w:t>
      </w:r>
      <w:r>
        <w:rPr>
          <w:sz w:val="24"/>
        </w:rPr>
        <w:t>(tutti)</w:t>
      </w:r>
      <w:r>
        <w:rPr>
          <w:spacing w:val="26"/>
          <w:sz w:val="24"/>
        </w:rPr>
        <w:t xml:space="preserve"> </w:t>
      </w:r>
      <w:r>
        <w:rPr>
          <w:sz w:val="24"/>
        </w:rPr>
        <w:t>elencati</w:t>
      </w:r>
      <w:r>
        <w:rPr>
          <w:spacing w:val="27"/>
          <w:sz w:val="24"/>
        </w:rPr>
        <w:t xml:space="preserve"> </w:t>
      </w:r>
      <w:r>
        <w:rPr>
          <w:sz w:val="24"/>
        </w:rPr>
        <w:t>nel</w:t>
      </w:r>
      <w:r>
        <w:rPr>
          <w:spacing w:val="26"/>
          <w:sz w:val="24"/>
        </w:rPr>
        <w:t xml:space="preserve"> </w:t>
      </w:r>
      <w:r>
        <w:rPr>
          <w:sz w:val="24"/>
        </w:rPr>
        <w:t>criterio</w:t>
      </w:r>
      <w:r>
        <w:rPr>
          <w:spacing w:val="30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uova,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ricotta,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fior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latte,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stracchino</w:t>
      </w:r>
      <w:r>
        <w:rPr>
          <w:sz w:val="24"/>
        </w:rPr>
        <w:t>)</w:t>
      </w:r>
      <w:r>
        <w:rPr>
          <w:spacing w:val="-52"/>
          <w:sz w:val="24"/>
        </w:rPr>
        <w:t xml:space="preserve"> </w:t>
      </w:r>
      <w:r>
        <w:rPr>
          <w:sz w:val="24"/>
        </w:rPr>
        <w:t>nel rispetto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previsto</w:t>
      </w:r>
      <w:r>
        <w:rPr>
          <w:spacing w:val="-1"/>
          <w:sz w:val="24"/>
        </w:rPr>
        <w:t xml:space="preserve"> </w:t>
      </w:r>
      <w:r>
        <w:rPr>
          <w:sz w:val="24"/>
        </w:rPr>
        <w:t>dal criterio</w:t>
      </w:r>
      <w:r>
        <w:rPr>
          <w:spacing w:val="-2"/>
          <w:sz w:val="24"/>
        </w:rPr>
        <w:t xml:space="preserve"> </w:t>
      </w:r>
      <w:r>
        <w:rPr>
          <w:sz w:val="24"/>
        </w:rPr>
        <w:t>stesso;</w:t>
      </w:r>
    </w:p>
    <w:p w:rsidR="00F72EBD" w:rsidRDefault="00F72EBD">
      <w:pPr>
        <w:pStyle w:val="Corpodeltesto"/>
        <w:spacing w:before="10"/>
        <w:rPr>
          <w:sz w:val="19"/>
        </w:rPr>
      </w:pPr>
    </w:p>
    <w:p w:rsidR="00F72EBD" w:rsidRDefault="00A732F1">
      <w:pPr>
        <w:pStyle w:val="Paragrafoelenco"/>
        <w:numPr>
          <w:ilvl w:val="1"/>
          <w:numId w:val="4"/>
        </w:numPr>
        <w:tabs>
          <w:tab w:val="left" w:pos="1174"/>
        </w:tabs>
        <w:spacing w:before="1" w:line="244" w:lineRule="auto"/>
        <w:ind w:left="1185" w:right="261" w:hanging="360"/>
        <w:jc w:val="both"/>
        <w:rPr>
          <w:sz w:val="24"/>
        </w:rPr>
      </w:pP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riferimento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criterio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sub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elaborazione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e/o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revisione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regimi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dietetici … di applicazione diffusa e generalizzata al fine di evitare gli sprechi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derivanti da oggettive inadeguatezze della dieta ordinaria …</w:t>
      </w:r>
      <w:r>
        <w:rPr>
          <w:sz w:val="24"/>
        </w:rPr>
        <w:t>), l’impresa si</w:t>
      </w:r>
      <w:r>
        <w:rPr>
          <w:spacing w:val="1"/>
          <w:sz w:val="24"/>
        </w:rPr>
        <w:t xml:space="preserve"> </w:t>
      </w:r>
      <w:r>
        <w:rPr>
          <w:sz w:val="24"/>
        </w:rPr>
        <w:t>impegna</w:t>
      </w:r>
      <w:r>
        <w:rPr>
          <w:spacing w:val="-3"/>
          <w:sz w:val="24"/>
        </w:rPr>
        <w:t xml:space="preserve"> </w:t>
      </w:r>
      <w:r>
        <w:rPr>
          <w:sz w:val="24"/>
        </w:rPr>
        <w:t>a mettere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nutrizionista:</w:t>
      </w:r>
    </w:p>
    <w:p w:rsidR="00F72EBD" w:rsidRDefault="00A732F1">
      <w:pPr>
        <w:pStyle w:val="Heading1"/>
        <w:numPr>
          <w:ilvl w:val="0"/>
          <w:numId w:val="1"/>
        </w:numPr>
        <w:tabs>
          <w:tab w:val="left" w:pos="2167"/>
        </w:tabs>
        <w:spacing w:before="125"/>
        <w:ind w:hanging="361"/>
      </w:pPr>
      <w:r>
        <w:t>zero</w:t>
      </w:r>
      <w:r>
        <w:rPr>
          <w:spacing w:val="-1"/>
        </w:rPr>
        <w:t xml:space="preserve"> </w:t>
      </w:r>
      <w:r>
        <w:t>volte</w:t>
      </w:r>
    </w:p>
    <w:p w:rsidR="00F72EBD" w:rsidRDefault="00A732F1">
      <w:pPr>
        <w:pStyle w:val="Paragrafoelenco"/>
        <w:numPr>
          <w:ilvl w:val="0"/>
          <w:numId w:val="1"/>
        </w:numPr>
        <w:tabs>
          <w:tab w:val="left" w:pos="2167"/>
        </w:tabs>
        <w:spacing w:before="119"/>
        <w:ind w:hanging="361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volta 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semestre</w:t>
      </w:r>
    </w:p>
    <w:p w:rsidR="00F72EBD" w:rsidRDefault="00A732F1">
      <w:pPr>
        <w:pStyle w:val="Heading1"/>
        <w:numPr>
          <w:ilvl w:val="0"/>
          <w:numId w:val="1"/>
        </w:numPr>
        <w:tabs>
          <w:tab w:val="left" w:pos="2167"/>
        </w:tabs>
        <w:ind w:hanging="361"/>
      </w:pPr>
      <w:r>
        <w:t>1</w:t>
      </w:r>
      <w:r>
        <w:rPr>
          <w:spacing w:val="-2"/>
        </w:rPr>
        <w:t xml:space="preserve"> </w:t>
      </w:r>
      <w:r>
        <w:t>volta all’anno</w:t>
      </w:r>
    </w:p>
    <w:p w:rsidR="00F72EBD" w:rsidRDefault="00F72EBD">
      <w:pPr>
        <w:pStyle w:val="Corpodeltesto"/>
        <w:rPr>
          <w:b/>
          <w:sz w:val="20"/>
        </w:rPr>
      </w:pPr>
    </w:p>
    <w:p w:rsidR="00F72EBD" w:rsidRDefault="00F72EBD">
      <w:pPr>
        <w:pStyle w:val="Corpodeltesto"/>
        <w:rPr>
          <w:b/>
          <w:sz w:val="20"/>
        </w:rPr>
      </w:pPr>
    </w:p>
    <w:p w:rsidR="00F72EBD" w:rsidRDefault="00F72EBD">
      <w:pPr>
        <w:pStyle w:val="Corpodeltesto"/>
        <w:rPr>
          <w:b/>
          <w:sz w:val="20"/>
        </w:rPr>
      </w:pPr>
    </w:p>
    <w:p w:rsidR="00F72EBD" w:rsidRDefault="00F72EBD">
      <w:pPr>
        <w:pStyle w:val="Corpodeltesto"/>
        <w:spacing w:before="3"/>
        <w:rPr>
          <w:b/>
          <w:sz w:val="19"/>
        </w:rPr>
      </w:pPr>
    </w:p>
    <w:p w:rsidR="00F72EBD" w:rsidRDefault="00A732F1">
      <w:pPr>
        <w:pStyle w:val="Corpodeltesto"/>
        <w:tabs>
          <w:tab w:val="left" w:pos="1184"/>
          <w:tab w:val="left" w:pos="3063"/>
        </w:tabs>
        <w:spacing w:before="52"/>
        <w:ind w:left="46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 xml:space="preserve">li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72EBD" w:rsidRDefault="00F72EBD">
      <w:pPr>
        <w:pStyle w:val="Corpodeltesto"/>
        <w:rPr>
          <w:sz w:val="20"/>
        </w:rPr>
      </w:pPr>
    </w:p>
    <w:p w:rsidR="00F72EBD" w:rsidRDefault="00F72EBD">
      <w:pPr>
        <w:pStyle w:val="Corpodeltesto"/>
        <w:rPr>
          <w:sz w:val="20"/>
        </w:rPr>
      </w:pPr>
    </w:p>
    <w:p w:rsidR="00F72EBD" w:rsidRDefault="006C0C1B">
      <w:pPr>
        <w:pStyle w:val="Corpodeltesto"/>
        <w:spacing w:before="5"/>
        <w:rPr>
          <w:sz w:val="27"/>
        </w:rPr>
      </w:pPr>
      <w:r w:rsidRPr="006C0C1B">
        <w:pict>
          <v:shape id="_x0000_s1026" style="position:absolute;margin-left:385.25pt;margin-top:19.1pt;width:89.7pt;height:.1pt;z-index:-15727616;mso-wrap-distance-left:0;mso-wrap-distance-right:0;mso-position-horizontal-relative:page" coordorigin="7705,382" coordsize="1794,0" path="m7705,382r1793,e" filled="f" strokeweight=".78pt">
            <v:path arrowok="t"/>
            <w10:wrap type="topAndBottom" anchorx="page"/>
          </v:shape>
        </w:pict>
      </w:r>
    </w:p>
    <w:p w:rsidR="00F72EBD" w:rsidRDefault="00A732F1">
      <w:pPr>
        <w:ind w:right="838"/>
        <w:jc w:val="right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firmato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digitalmente</w:t>
      </w:r>
      <w:r>
        <w:rPr>
          <w:sz w:val="24"/>
        </w:rPr>
        <w:t>)</w:t>
      </w:r>
    </w:p>
    <w:sectPr w:rsidR="00F72EBD" w:rsidSect="00F72EBD">
      <w:pgSz w:w="12240" w:h="15840"/>
      <w:pgMar w:top="920" w:right="1720" w:bottom="280" w:left="15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4EEE"/>
    <w:multiLevelType w:val="hybridMultilevel"/>
    <w:tmpl w:val="C93A32D4"/>
    <w:lvl w:ilvl="0" w:tplc="45BE0B18">
      <w:numFmt w:val="bullet"/>
      <w:lvlText w:val="□"/>
      <w:lvlJc w:val="left"/>
      <w:pPr>
        <w:ind w:left="216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1" w:tplc="0ACED102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2" w:tplc="D22A2B96">
      <w:numFmt w:val="bullet"/>
      <w:lvlText w:val="•"/>
      <w:lvlJc w:val="left"/>
      <w:pPr>
        <w:ind w:left="3528" w:hanging="360"/>
      </w:pPr>
      <w:rPr>
        <w:rFonts w:hint="default"/>
        <w:lang w:val="it-IT" w:eastAsia="en-US" w:bidi="ar-SA"/>
      </w:rPr>
    </w:lvl>
    <w:lvl w:ilvl="3" w:tplc="73A87456">
      <w:numFmt w:val="bullet"/>
      <w:lvlText w:val="•"/>
      <w:lvlJc w:val="left"/>
      <w:pPr>
        <w:ind w:left="4212" w:hanging="360"/>
      </w:pPr>
      <w:rPr>
        <w:rFonts w:hint="default"/>
        <w:lang w:val="it-IT" w:eastAsia="en-US" w:bidi="ar-SA"/>
      </w:rPr>
    </w:lvl>
    <w:lvl w:ilvl="4" w:tplc="6D3ACF5A">
      <w:numFmt w:val="bullet"/>
      <w:lvlText w:val="•"/>
      <w:lvlJc w:val="left"/>
      <w:pPr>
        <w:ind w:left="4896" w:hanging="360"/>
      </w:pPr>
      <w:rPr>
        <w:rFonts w:hint="default"/>
        <w:lang w:val="it-IT" w:eastAsia="en-US" w:bidi="ar-SA"/>
      </w:rPr>
    </w:lvl>
    <w:lvl w:ilvl="5" w:tplc="2592D238">
      <w:numFmt w:val="bullet"/>
      <w:lvlText w:val="•"/>
      <w:lvlJc w:val="left"/>
      <w:pPr>
        <w:ind w:left="5580" w:hanging="360"/>
      </w:pPr>
      <w:rPr>
        <w:rFonts w:hint="default"/>
        <w:lang w:val="it-IT" w:eastAsia="en-US" w:bidi="ar-SA"/>
      </w:rPr>
    </w:lvl>
    <w:lvl w:ilvl="6" w:tplc="32D2FBD6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7" w:tplc="FD82E67A">
      <w:numFmt w:val="bullet"/>
      <w:lvlText w:val="•"/>
      <w:lvlJc w:val="left"/>
      <w:pPr>
        <w:ind w:left="6948" w:hanging="360"/>
      </w:pPr>
      <w:rPr>
        <w:rFonts w:hint="default"/>
        <w:lang w:val="it-IT" w:eastAsia="en-US" w:bidi="ar-SA"/>
      </w:rPr>
    </w:lvl>
    <w:lvl w:ilvl="8" w:tplc="96026016">
      <w:numFmt w:val="bullet"/>
      <w:lvlText w:val="•"/>
      <w:lvlJc w:val="left"/>
      <w:pPr>
        <w:ind w:left="7632" w:hanging="360"/>
      </w:pPr>
      <w:rPr>
        <w:rFonts w:hint="default"/>
        <w:lang w:val="it-IT" w:eastAsia="en-US" w:bidi="ar-SA"/>
      </w:rPr>
    </w:lvl>
  </w:abstractNum>
  <w:abstractNum w:abstractNumId="1">
    <w:nsid w:val="42F31BF6"/>
    <w:multiLevelType w:val="hybridMultilevel"/>
    <w:tmpl w:val="C588A23A"/>
    <w:lvl w:ilvl="0" w:tplc="3894DC10">
      <w:numFmt w:val="bullet"/>
      <w:lvlText w:val="□"/>
      <w:lvlJc w:val="left"/>
      <w:pPr>
        <w:ind w:left="216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1" w:tplc="CD0AA05A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2" w:tplc="3878E3E4">
      <w:numFmt w:val="bullet"/>
      <w:lvlText w:val="•"/>
      <w:lvlJc w:val="left"/>
      <w:pPr>
        <w:ind w:left="3528" w:hanging="360"/>
      </w:pPr>
      <w:rPr>
        <w:rFonts w:hint="default"/>
        <w:lang w:val="it-IT" w:eastAsia="en-US" w:bidi="ar-SA"/>
      </w:rPr>
    </w:lvl>
    <w:lvl w:ilvl="3" w:tplc="2CC284EA">
      <w:numFmt w:val="bullet"/>
      <w:lvlText w:val="•"/>
      <w:lvlJc w:val="left"/>
      <w:pPr>
        <w:ind w:left="4212" w:hanging="360"/>
      </w:pPr>
      <w:rPr>
        <w:rFonts w:hint="default"/>
        <w:lang w:val="it-IT" w:eastAsia="en-US" w:bidi="ar-SA"/>
      </w:rPr>
    </w:lvl>
    <w:lvl w:ilvl="4" w:tplc="6F885300">
      <w:numFmt w:val="bullet"/>
      <w:lvlText w:val="•"/>
      <w:lvlJc w:val="left"/>
      <w:pPr>
        <w:ind w:left="4896" w:hanging="360"/>
      </w:pPr>
      <w:rPr>
        <w:rFonts w:hint="default"/>
        <w:lang w:val="it-IT" w:eastAsia="en-US" w:bidi="ar-SA"/>
      </w:rPr>
    </w:lvl>
    <w:lvl w:ilvl="5" w:tplc="A6A46604">
      <w:numFmt w:val="bullet"/>
      <w:lvlText w:val="•"/>
      <w:lvlJc w:val="left"/>
      <w:pPr>
        <w:ind w:left="5580" w:hanging="360"/>
      </w:pPr>
      <w:rPr>
        <w:rFonts w:hint="default"/>
        <w:lang w:val="it-IT" w:eastAsia="en-US" w:bidi="ar-SA"/>
      </w:rPr>
    </w:lvl>
    <w:lvl w:ilvl="6" w:tplc="2508FC84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7" w:tplc="F01CFF80">
      <w:numFmt w:val="bullet"/>
      <w:lvlText w:val="•"/>
      <w:lvlJc w:val="left"/>
      <w:pPr>
        <w:ind w:left="6948" w:hanging="360"/>
      </w:pPr>
      <w:rPr>
        <w:rFonts w:hint="default"/>
        <w:lang w:val="it-IT" w:eastAsia="en-US" w:bidi="ar-SA"/>
      </w:rPr>
    </w:lvl>
    <w:lvl w:ilvl="8" w:tplc="A02C42D8">
      <w:numFmt w:val="bullet"/>
      <w:lvlText w:val="•"/>
      <w:lvlJc w:val="left"/>
      <w:pPr>
        <w:ind w:left="7632" w:hanging="360"/>
      </w:pPr>
      <w:rPr>
        <w:rFonts w:hint="default"/>
        <w:lang w:val="it-IT" w:eastAsia="en-US" w:bidi="ar-SA"/>
      </w:rPr>
    </w:lvl>
  </w:abstractNum>
  <w:abstractNum w:abstractNumId="2">
    <w:nsid w:val="43363693"/>
    <w:multiLevelType w:val="hybridMultilevel"/>
    <w:tmpl w:val="A218DE72"/>
    <w:lvl w:ilvl="0" w:tplc="5B425932">
      <w:numFmt w:val="bullet"/>
      <w:lvlText w:val="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0ECE4B6">
      <w:start w:val="1"/>
      <w:numFmt w:val="lowerLetter"/>
      <w:lvlText w:val="%2."/>
      <w:lvlJc w:val="left"/>
      <w:pPr>
        <w:ind w:left="1178" w:hanging="351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AC3AA686">
      <w:start w:val="1"/>
      <w:numFmt w:val="decimal"/>
      <w:lvlText w:val="%3."/>
      <w:lvlJc w:val="left"/>
      <w:pPr>
        <w:ind w:left="1898" w:hanging="344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CCAC7008">
      <w:numFmt w:val="bullet"/>
      <w:lvlText w:val="•"/>
      <w:lvlJc w:val="left"/>
      <w:pPr>
        <w:ind w:left="2787" w:hanging="344"/>
      </w:pPr>
      <w:rPr>
        <w:rFonts w:hint="default"/>
        <w:lang w:val="it-IT" w:eastAsia="en-US" w:bidi="ar-SA"/>
      </w:rPr>
    </w:lvl>
    <w:lvl w:ilvl="4" w:tplc="4F76C3DE">
      <w:numFmt w:val="bullet"/>
      <w:lvlText w:val="•"/>
      <w:lvlJc w:val="left"/>
      <w:pPr>
        <w:ind w:left="3675" w:hanging="344"/>
      </w:pPr>
      <w:rPr>
        <w:rFonts w:hint="default"/>
        <w:lang w:val="it-IT" w:eastAsia="en-US" w:bidi="ar-SA"/>
      </w:rPr>
    </w:lvl>
    <w:lvl w:ilvl="5" w:tplc="B6789AD4">
      <w:numFmt w:val="bullet"/>
      <w:lvlText w:val="•"/>
      <w:lvlJc w:val="left"/>
      <w:pPr>
        <w:ind w:left="4562" w:hanging="344"/>
      </w:pPr>
      <w:rPr>
        <w:rFonts w:hint="default"/>
        <w:lang w:val="it-IT" w:eastAsia="en-US" w:bidi="ar-SA"/>
      </w:rPr>
    </w:lvl>
    <w:lvl w:ilvl="6" w:tplc="3B104192">
      <w:numFmt w:val="bullet"/>
      <w:lvlText w:val="•"/>
      <w:lvlJc w:val="left"/>
      <w:pPr>
        <w:ind w:left="5450" w:hanging="344"/>
      </w:pPr>
      <w:rPr>
        <w:rFonts w:hint="default"/>
        <w:lang w:val="it-IT" w:eastAsia="en-US" w:bidi="ar-SA"/>
      </w:rPr>
    </w:lvl>
    <w:lvl w:ilvl="7" w:tplc="DABAA250">
      <w:numFmt w:val="bullet"/>
      <w:lvlText w:val="•"/>
      <w:lvlJc w:val="left"/>
      <w:pPr>
        <w:ind w:left="6337" w:hanging="344"/>
      </w:pPr>
      <w:rPr>
        <w:rFonts w:hint="default"/>
        <w:lang w:val="it-IT" w:eastAsia="en-US" w:bidi="ar-SA"/>
      </w:rPr>
    </w:lvl>
    <w:lvl w:ilvl="8" w:tplc="5A7CD388">
      <w:numFmt w:val="bullet"/>
      <w:lvlText w:val="•"/>
      <w:lvlJc w:val="left"/>
      <w:pPr>
        <w:ind w:left="7225" w:hanging="344"/>
      </w:pPr>
      <w:rPr>
        <w:rFonts w:hint="default"/>
        <w:lang w:val="it-IT" w:eastAsia="en-US" w:bidi="ar-SA"/>
      </w:rPr>
    </w:lvl>
  </w:abstractNum>
  <w:abstractNum w:abstractNumId="3">
    <w:nsid w:val="63D11DBE"/>
    <w:multiLevelType w:val="hybridMultilevel"/>
    <w:tmpl w:val="5E22C3D2"/>
    <w:lvl w:ilvl="0" w:tplc="C04EEB90">
      <w:numFmt w:val="bullet"/>
      <w:lvlText w:val="□"/>
      <w:lvlJc w:val="left"/>
      <w:pPr>
        <w:ind w:left="1881" w:hanging="336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1" w:tplc="727457A4">
      <w:numFmt w:val="bullet"/>
      <w:lvlText w:val="•"/>
      <w:lvlJc w:val="left"/>
      <w:pPr>
        <w:ind w:left="2592" w:hanging="336"/>
      </w:pPr>
      <w:rPr>
        <w:rFonts w:hint="default"/>
        <w:lang w:val="it-IT" w:eastAsia="en-US" w:bidi="ar-SA"/>
      </w:rPr>
    </w:lvl>
    <w:lvl w:ilvl="2" w:tplc="9D2E6F88">
      <w:numFmt w:val="bullet"/>
      <w:lvlText w:val="•"/>
      <w:lvlJc w:val="left"/>
      <w:pPr>
        <w:ind w:left="3304" w:hanging="336"/>
      </w:pPr>
      <w:rPr>
        <w:rFonts w:hint="default"/>
        <w:lang w:val="it-IT" w:eastAsia="en-US" w:bidi="ar-SA"/>
      </w:rPr>
    </w:lvl>
    <w:lvl w:ilvl="3" w:tplc="1B54BBAE">
      <w:numFmt w:val="bullet"/>
      <w:lvlText w:val="•"/>
      <w:lvlJc w:val="left"/>
      <w:pPr>
        <w:ind w:left="4016" w:hanging="336"/>
      </w:pPr>
      <w:rPr>
        <w:rFonts w:hint="default"/>
        <w:lang w:val="it-IT" w:eastAsia="en-US" w:bidi="ar-SA"/>
      </w:rPr>
    </w:lvl>
    <w:lvl w:ilvl="4" w:tplc="86B2F974">
      <w:numFmt w:val="bullet"/>
      <w:lvlText w:val="•"/>
      <w:lvlJc w:val="left"/>
      <w:pPr>
        <w:ind w:left="4728" w:hanging="336"/>
      </w:pPr>
      <w:rPr>
        <w:rFonts w:hint="default"/>
        <w:lang w:val="it-IT" w:eastAsia="en-US" w:bidi="ar-SA"/>
      </w:rPr>
    </w:lvl>
    <w:lvl w:ilvl="5" w:tplc="A480751A">
      <w:numFmt w:val="bullet"/>
      <w:lvlText w:val="•"/>
      <w:lvlJc w:val="left"/>
      <w:pPr>
        <w:ind w:left="5440" w:hanging="336"/>
      </w:pPr>
      <w:rPr>
        <w:rFonts w:hint="default"/>
        <w:lang w:val="it-IT" w:eastAsia="en-US" w:bidi="ar-SA"/>
      </w:rPr>
    </w:lvl>
    <w:lvl w:ilvl="6" w:tplc="F7F8958A">
      <w:numFmt w:val="bullet"/>
      <w:lvlText w:val="•"/>
      <w:lvlJc w:val="left"/>
      <w:pPr>
        <w:ind w:left="6152" w:hanging="336"/>
      </w:pPr>
      <w:rPr>
        <w:rFonts w:hint="default"/>
        <w:lang w:val="it-IT" w:eastAsia="en-US" w:bidi="ar-SA"/>
      </w:rPr>
    </w:lvl>
    <w:lvl w:ilvl="7" w:tplc="6FBE6C08">
      <w:numFmt w:val="bullet"/>
      <w:lvlText w:val="•"/>
      <w:lvlJc w:val="left"/>
      <w:pPr>
        <w:ind w:left="6864" w:hanging="336"/>
      </w:pPr>
      <w:rPr>
        <w:rFonts w:hint="default"/>
        <w:lang w:val="it-IT" w:eastAsia="en-US" w:bidi="ar-SA"/>
      </w:rPr>
    </w:lvl>
    <w:lvl w:ilvl="8" w:tplc="CA4EBFD2">
      <w:numFmt w:val="bullet"/>
      <w:lvlText w:val="•"/>
      <w:lvlJc w:val="left"/>
      <w:pPr>
        <w:ind w:left="7576" w:hanging="336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F72EBD"/>
    <w:rsid w:val="006C0C1B"/>
    <w:rsid w:val="00A732F1"/>
    <w:rsid w:val="00EF58DE"/>
    <w:rsid w:val="00F72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72EBD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2E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72EBD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F72EBD"/>
    <w:pPr>
      <w:spacing w:before="120"/>
      <w:ind w:left="2166" w:hanging="361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F72EBD"/>
    <w:pPr>
      <w:ind w:left="2166" w:hanging="360"/>
    </w:pPr>
  </w:style>
  <w:style w:type="paragraph" w:customStyle="1" w:styleId="TableParagraph">
    <w:name w:val="Table Paragraph"/>
    <w:basedOn w:val="Normale"/>
    <w:uiPriority w:val="1"/>
    <w:qFormat/>
    <w:rsid w:val="00F72EBD"/>
    <w:pPr>
      <w:spacing w:before="4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721</Words>
  <Characters>4113</Characters>
  <Application>Microsoft Office Word</Application>
  <DocSecurity>0</DocSecurity>
  <Lines>34</Lines>
  <Paragraphs>9</Paragraphs>
  <ScaleCrop>false</ScaleCrop>
  <Company>Ministero della Giustizia</Company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Longo</dc:creator>
  <cp:lastModifiedBy>giuseppe.longo</cp:lastModifiedBy>
  <cp:revision>3</cp:revision>
  <dcterms:created xsi:type="dcterms:W3CDTF">2022-05-10T12:37:00Z</dcterms:created>
  <dcterms:modified xsi:type="dcterms:W3CDTF">2022-05-10T12:38:00Z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2022-05-10T00:00:00Z</vt:filetime>
  </property>
</Properties>
</file>